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DF" w:rsidRPr="00833E5F" w:rsidRDefault="00F759DF" w:rsidP="00F759D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9DF" w:rsidRPr="00CF1220" w:rsidRDefault="00F759DF" w:rsidP="00F759D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1329</w:t>
      </w:r>
    </w:p>
    <w:p w:rsidR="00F759DF" w:rsidRPr="00833E5F" w:rsidRDefault="00F759DF" w:rsidP="00F759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170E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759DF" w:rsidRPr="00833E5F" w:rsidRDefault="00F759DF" w:rsidP="00F759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759DF" w:rsidRPr="00833E5F" w:rsidRDefault="00F759DF" w:rsidP="00F759D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59D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759D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59D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759D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59D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759DF" w:rsidRPr="00833E5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759DF" w:rsidRDefault="00F759DF" w:rsidP="00F759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759DF" w:rsidRPr="00833E5F" w:rsidRDefault="00F759DF" w:rsidP="00F759D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759DF" w:rsidRPr="00833E5F" w:rsidRDefault="00F759DF" w:rsidP="00F759D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961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9DF" w:rsidRPr="00833E5F" w:rsidRDefault="00F759DF" w:rsidP="00F759D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„ГП Строй“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77E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7E6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759D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Болярово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77E61">
        <w:rPr>
          <w:rFonts w:ascii="Times New Roman" w:hAnsi="Times New Roman" w:cs="Times New Roman"/>
          <w:sz w:val="24"/>
          <w:szCs w:val="24"/>
        </w:rPr>
        <w:t xml:space="preserve">не </w:t>
      </w:r>
      <w:r w:rsidR="00377E6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759DF" w:rsidRPr="00EB6C3D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77E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77E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759DF" w:rsidRPr="00833E5F" w:rsidRDefault="00F759DF" w:rsidP="00F759D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7E61" w:rsidRPr="00833E5F" w:rsidRDefault="00377E61" w:rsidP="00377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759DF" w:rsidRPr="00833E5F" w:rsidRDefault="00F759DF" w:rsidP="00F759D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F759DF" w:rsidRPr="00833E5F" w:rsidRDefault="00F759DF" w:rsidP="00F759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59DF" w:rsidRPr="00833E5F" w:rsidRDefault="00F759DF" w:rsidP="00F759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7E61" w:rsidRPr="00833E5F" w:rsidRDefault="00377E61" w:rsidP="00377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759DF" w:rsidRDefault="00F759DF" w:rsidP="00377E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9DF" w:rsidRPr="00833E5F" w:rsidRDefault="00F759DF" w:rsidP="00F759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11537A">
        <w:rPr>
          <w:rFonts w:ascii="Times New Roman" w:hAnsi="Times New Roman" w:cs="Times New Roman"/>
          <w:sz w:val="24"/>
          <w:szCs w:val="24"/>
        </w:rPr>
        <w:t>ните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E61" w:rsidRPr="00833E5F" w:rsidRDefault="00377E61" w:rsidP="00377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7E61" w:rsidRDefault="00F759DF" w:rsidP="00377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377E61" w:rsidRPr="00377E61">
        <w:rPr>
          <w:rFonts w:ascii="Times New Roman" w:hAnsi="Times New Roman" w:cs="Times New Roman"/>
          <w:sz w:val="24"/>
          <w:szCs w:val="24"/>
        </w:rPr>
        <w:t>Уважаеми членове на КЗК, представила съм подробна жа</w:t>
      </w:r>
      <w:r w:rsidR="00377E61">
        <w:rPr>
          <w:rFonts w:ascii="Times New Roman" w:hAnsi="Times New Roman" w:cs="Times New Roman"/>
          <w:sz w:val="24"/>
          <w:szCs w:val="24"/>
        </w:rPr>
        <w:t>л</w:t>
      </w:r>
      <w:r w:rsidR="00377E61" w:rsidRPr="00377E61">
        <w:rPr>
          <w:rFonts w:ascii="Times New Roman" w:hAnsi="Times New Roman" w:cs="Times New Roman"/>
          <w:sz w:val="24"/>
          <w:szCs w:val="24"/>
        </w:rPr>
        <w:t>ба</w:t>
      </w:r>
      <w:r w:rsidR="00377E61">
        <w:rPr>
          <w:rFonts w:ascii="Times New Roman" w:hAnsi="Times New Roman" w:cs="Times New Roman"/>
          <w:sz w:val="24"/>
          <w:szCs w:val="24"/>
        </w:rPr>
        <w:t>,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 в която сме о</w:t>
      </w:r>
      <w:r w:rsidR="00377E61">
        <w:rPr>
          <w:rFonts w:ascii="Times New Roman" w:hAnsi="Times New Roman" w:cs="Times New Roman"/>
          <w:sz w:val="24"/>
          <w:szCs w:val="24"/>
        </w:rPr>
        <w:t>сп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орили основателността и законосъобразността на издаденото от </w:t>
      </w:r>
      <w:r w:rsidR="00377E61">
        <w:rPr>
          <w:rFonts w:ascii="Times New Roman" w:hAnsi="Times New Roman" w:cs="Times New Roman"/>
          <w:sz w:val="24"/>
          <w:szCs w:val="24"/>
        </w:rPr>
        <w:t>възло</w:t>
      </w:r>
      <w:r w:rsidR="00377E61" w:rsidRPr="00377E61">
        <w:rPr>
          <w:rFonts w:ascii="Times New Roman" w:hAnsi="Times New Roman" w:cs="Times New Roman"/>
          <w:sz w:val="24"/>
          <w:szCs w:val="24"/>
        </w:rPr>
        <w:t>жителя решение</w:t>
      </w:r>
      <w:r w:rsidR="00377E61">
        <w:rPr>
          <w:rFonts w:ascii="Times New Roman" w:hAnsi="Times New Roman" w:cs="Times New Roman"/>
          <w:sz w:val="24"/>
          <w:szCs w:val="24"/>
        </w:rPr>
        <w:t>,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 като искам да обърна внимание</w:t>
      </w:r>
      <w:r w:rsidR="00377E61">
        <w:rPr>
          <w:rFonts w:ascii="Times New Roman" w:hAnsi="Times New Roman" w:cs="Times New Roman"/>
          <w:sz w:val="24"/>
          <w:szCs w:val="24"/>
        </w:rPr>
        <w:t xml:space="preserve">, че фактическият </w:t>
      </w:r>
      <w:r w:rsidR="00377E61" w:rsidRPr="00377E61">
        <w:rPr>
          <w:rFonts w:ascii="Times New Roman" w:hAnsi="Times New Roman" w:cs="Times New Roman"/>
          <w:sz w:val="24"/>
          <w:szCs w:val="24"/>
        </w:rPr>
        <w:t>състав</w:t>
      </w:r>
      <w:r w:rsidR="00377E61">
        <w:rPr>
          <w:rFonts w:ascii="Times New Roman" w:hAnsi="Times New Roman" w:cs="Times New Roman"/>
          <w:sz w:val="24"/>
          <w:szCs w:val="24"/>
        </w:rPr>
        <w:t>,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 който възложителят е приложил</w:t>
      </w:r>
      <w:r w:rsidR="0011537A">
        <w:rPr>
          <w:rFonts w:ascii="Times New Roman" w:hAnsi="Times New Roman" w:cs="Times New Roman"/>
          <w:sz w:val="24"/>
          <w:szCs w:val="24"/>
        </w:rPr>
        <w:t>,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 предполага наличието на три</w:t>
      </w:r>
      <w:r w:rsidR="00377E61">
        <w:rPr>
          <w:rFonts w:ascii="Times New Roman" w:hAnsi="Times New Roman" w:cs="Times New Roman"/>
          <w:sz w:val="24"/>
          <w:szCs w:val="24"/>
        </w:rPr>
        <w:t xml:space="preserve"> </w:t>
      </w:r>
      <w:r w:rsidR="00377E61" w:rsidRPr="00377E61">
        <w:rPr>
          <w:rFonts w:ascii="Times New Roman" w:hAnsi="Times New Roman" w:cs="Times New Roman"/>
          <w:sz w:val="24"/>
          <w:szCs w:val="24"/>
        </w:rPr>
        <w:t>к</w:t>
      </w:r>
      <w:r w:rsidR="00377E61">
        <w:rPr>
          <w:rFonts w:ascii="Times New Roman" w:hAnsi="Times New Roman" w:cs="Times New Roman"/>
          <w:sz w:val="24"/>
          <w:szCs w:val="24"/>
        </w:rPr>
        <w:t>у</w:t>
      </w:r>
      <w:r w:rsidR="00377E61" w:rsidRPr="00377E61">
        <w:rPr>
          <w:rFonts w:ascii="Times New Roman" w:hAnsi="Times New Roman" w:cs="Times New Roman"/>
          <w:sz w:val="24"/>
          <w:szCs w:val="24"/>
        </w:rPr>
        <w:t>мулативни предпоставки</w:t>
      </w:r>
      <w:r w:rsidR="00377E61">
        <w:rPr>
          <w:rFonts w:ascii="Times New Roman" w:hAnsi="Times New Roman" w:cs="Times New Roman"/>
          <w:sz w:val="24"/>
          <w:szCs w:val="24"/>
        </w:rPr>
        <w:t>,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 които считаме</w:t>
      </w:r>
      <w:r w:rsidR="00377E61">
        <w:rPr>
          <w:rFonts w:ascii="Times New Roman" w:hAnsi="Times New Roman" w:cs="Times New Roman"/>
          <w:sz w:val="24"/>
          <w:szCs w:val="24"/>
        </w:rPr>
        <w:t>,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 че не са изпълнени</w:t>
      </w:r>
      <w:r w:rsidR="00377E61">
        <w:rPr>
          <w:rFonts w:ascii="Times New Roman" w:hAnsi="Times New Roman" w:cs="Times New Roman"/>
          <w:sz w:val="24"/>
          <w:szCs w:val="24"/>
        </w:rPr>
        <w:t>,</w:t>
      </w:r>
      <w:r w:rsidR="00377E61" w:rsidRPr="00377E61">
        <w:rPr>
          <w:rFonts w:ascii="Times New Roman" w:hAnsi="Times New Roman" w:cs="Times New Roman"/>
          <w:sz w:val="24"/>
          <w:szCs w:val="24"/>
        </w:rPr>
        <w:t xml:space="preserve"> за което сме изложили конкретни аргументи</w:t>
      </w:r>
      <w:r w:rsidR="00377E61">
        <w:rPr>
          <w:rFonts w:ascii="Times New Roman" w:hAnsi="Times New Roman" w:cs="Times New Roman"/>
          <w:sz w:val="24"/>
          <w:szCs w:val="24"/>
        </w:rPr>
        <w:t>.</w:t>
      </w:r>
    </w:p>
    <w:p w:rsidR="00F759DF" w:rsidRDefault="00377E61" w:rsidP="00377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77E61">
        <w:rPr>
          <w:rFonts w:ascii="Times New Roman" w:hAnsi="Times New Roman" w:cs="Times New Roman"/>
          <w:sz w:val="24"/>
          <w:szCs w:val="24"/>
        </w:rPr>
        <w:t>оля да уважите жалбата в обема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77E61">
        <w:rPr>
          <w:rFonts w:ascii="Times New Roman" w:hAnsi="Times New Roman" w:cs="Times New Roman"/>
          <w:sz w:val="24"/>
          <w:szCs w:val="24"/>
        </w:rPr>
        <w:t xml:space="preserve"> в който същата е подадена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77E61">
        <w:rPr>
          <w:rFonts w:ascii="Times New Roman" w:hAnsi="Times New Roman" w:cs="Times New Roman"/>
          <w:sz w:val="24"/>
          <w:szCs w:val="24"/>
        </w:rPr>
        <w:t xml:space="preserve"> като претендирам разно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77E61">
        <w:rPr>
          <w:rFonts w:ascii="Times New Roman" w:hAnsi="Times New Roman" w:cs="Times New Roman"/>
          <w:sz w:val="24"/>
          <w:szCs w:val="24"/>
        </w:rPr>
        <w:t xml:space="preserve">ките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77E61">
        <w:rPr>
          <w:rFonts w:ascii="Times New Roman" w:hAnsi="Times New Roman" w:cs="Times New Roman"/>
          <w:sz w:val="24"/>
          <w:szCs w:val="24"/>
        </w:rPr>
        <w:t>а доверите</w:t>
      </w:r>
      <w:r>
        <w:rPr>
          <w:rFonts w:ascii="Times New Roman" w:hAnsi="Times New Roman" w:cs="Times New Roman"/>
          <w:sz w:val="24"/>
          <w:szCs w:val="24"/>
        </w:rPr>
        <w:t>ля ми, за</w:t>
      </w:r>
      <w:r w:rsidRPr="00377E61">
        <w:rPr>
          <w:rFonts w:ascii="Times New Roman" w:hAnsi="Times New Roman" w:cs="Times New Roman"/>
          <w:sz w:val="24"/>
          <w:szCs w:val="24"/>
        </w:rPr>
        <w:t xml:space="preserve"> които представ</w:t>
      </w:r>
      <w:r w:rsidR="00541F2A">
        <w:rPr>
          <w:rFonts w:ascii="Times New Roman" w:hAnsi="Times New Roman" w:cs="Times New Roman"/>
          <w:sz w:val="24"/>
          <w:szCs w:val="24"/>
        </w:rPr>
        <w:t>ям доказателства за извършването им. Ако на</w:t>
      </w:r>
      <w:r w:rsidRPr="00377E61">
        <w:rPr>
          <w:rFonts w:ascii="Times New Roman" w:hAnsi="Times New Roman" w:cs="Times New Roman"/>
          <w:sz w:val="24"/>
          <w:szCs w:val="24"/>
        </w:rPr>
        <w:t>срещ</w:t>
      </w:r>
      <w:r w:rsidR="00541F2A">
        <w:rPr>
          <w:rFonts w:ascii="Times New Roman" w:hAnsi="Times New Roman" w:cs="Times New Roman"/>
          <w:sz w:val="24"/>
          <w:szCs w:val="24"/>
        </w:rPr>
        <w:t>н</w:t>
      </w:r>
      <w:r w:rsidRPr="00377E61">
        <w:rPr>
          <w:rFonts w:ascii="Times New Roman" w:hAnsi="Times New Roman" w:cs="Times New Roman"/>
          <w:sz w:val="24"/>
          <w:szCs w:val="24"/>
        </w:rPr>
        <w:t xml:space="preserve">ата страна </w:t>
      </w:r>
      <w:r w:rsidR="0011537A">
        <w:rPr>
          <w:rFonts w:ascii="Times New Roman" w:hAnsi="Times New Roman" w:cs="Times New Roman"/>
          <w:sz w:val="24"/>
          <w:szCs w:val="24"/>
        </w:rPr>
        <w:t>е</w:t>
      </w:r>
      <w:r w:rsidR="0011537A" w:rsidRPr="00377E61">
        <w:rPr>
          <w:rFonts w:ascii="Times New Roman" w:hAnsi="Times New Roman" w:cs="Times New Roman"/>
          <w:sz w:val="24"/>
          <w:szCs w:val="24"/>
        </w:rPr>
        <w:t xml:space="preserve"> направила</w:t>
      </w:r>
      <w:r w:rsidR="0011537A" w:rsidRPr="00377E61">
        <w:rPr>
          <w:rFonts w:ascii="Times New Roman" w:hAnsi="Times New Roman" w:cs="Times New Roman"/>
          <w:sz w:val="24"/>
          <w:szCs w:val="24"/>
        </w:rPr>
        <w:t xml:space="preserve"> </w:t>
      </w:r>
      <w:r w:rsidRPr="00377E61">
        <w:rPr>
          <w:rFonts w:ascii="Times New Roman" w:hAnsi="Times New Roman" w:cs="Times New Roman"/>
          <w:sz w:val="24"/>
          <w:szCs w:val="24"/>
        </w:rPr>
        <w:t>претенция за раз</w:t>
      </w:r>
      <w:r w:rsidR="00541F2A">
        <w:rPr>
          <w:rFonts w:ascii="Times New Roman" w:hAnsi="Times New Roman" w:cs="Times New Roman"/>
          <w:sz w:val="24"/>
          <w:szCs w:val="24"/>
        </w:rPr>
        <w:t>носки,</w:t>
      </w:r>
      <w:r w:rsidRPr="00377E6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377E61">
        <w:rPr>
          <w:rFonts w:ascii="Times New Roman" w:hAnsi="Times New Roman" w:cs="Times New Roman"/>
          <w:sz w:val="24"/>
          <w:szCs w:val="24"/>
        </w:rPr>
        <w:t>ако ми кажете</w:t>
      </w:r>
      <w:r w:rsidR="00541F2A">
        <w:rPr>
          <w:rFonts w:ascii="Times New Roman" w:hAnsi="Times New Roman" w:cs="Times New Roman"/>
          <w:sz w:val="24"/>
          <w:szCs w:val="24"/>
        </w:rPr>
        <w:t>,</w:t>
      </w:r>
      <w:r w:rsidRPr="00377E6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377E61">
        <w:rPr>
          <w:rFonts w:ascii="Times New Roman" w:hAnsi="Times New Roman" w:cs="Times New Roman"/>
          <w:sz w:val="24"/>
          <w:szCs w:val="24"/>
        </w:rPr>
        <w:t xml:space="preserve">мога </w:t>
      </w:r>
      <w:r w:rsidR="00541F2A">
        <w:rPr>
          <w:rFonts w:ascii="Times New Roman" w:hAnsi="Times New Roman" w:cs="Times New Roman"/>
          <w:sz w:val="24"/>
          <w:szCs w:val="24"/>
        </w:rPr>
        <w:t xml:space="preserve">да направя възражение. </w:t>
      </w:r>
    </w:p>
    <w:p w:rsidR="00541F2A" w:rsidRPr="00833E5F" w:rsidRDefault="00541F2A" w:rsidP="00541F2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F2A" w:rsidRPr="00833E5F" w:rsidRDefault="00541F2A" w:rsidP="00541F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59DF" w:rsidRPr="00833E5F" w:rsidRDefault="00541F2A" w:rsidP="00541F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  <w:r w:rsidR="00F759DF" w:rsidRPr="00833E5F">
        <w:rPr>
          <w:rFonts w:ascii="Times New Roman" w:hAnsi="Times New Roman" w:cs="Times New Roman"/>
          <w:sz w:val="24"/>
          <w:szCs w:val="24"/>
        </w:rPr>
        <w:t>счита преписката за изяснена от фактическа и правна страна, поради което</w:t>
      </w:r>
    </w:p>
    <w:p w:rsidR="00F759DF" w:rsidRPr="00833E5F" w:rsidRDefault="00F759DF" w:rsidP="00F759D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59DF" w:rsidRPr="00833E5F" w:rsidRDefault="00F759DF" w:rsidP="00F759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F759DF" w:rsidRPr="00833E5F" w:rsidRDefault="00F759DF" w:rsidP="00F759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759DF" w:rsidRPr="00833E5F" w:rsidRDefault="00F759DF" w:rsidP="00F75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1F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F759DF" w:rsidRPr="00833E5F" w:rsidRDefault="00F759DF" w:rsidP="00F75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Pr="00833E5F" w:rsidRDefault="00F759DF" w:rsidP="00F75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F759DF" w:rsidRPr="00833E5F" w:rsidRDefault="00F759DF" w:rsidP="00F759D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759DF" w:rsidRDefault="00F759DF" w:rsidP="00541F2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759DF" w:rsidRDefault="00F759DF" w:rsidP="00F759DF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AC0" w:rsidRDefault="006C7AC0">
      <w:pPr>
        <w:spacing w:after="0" w:line="240" w:lineRule="auto"/>
      </w:pPr>
      <w:r>
        <w:separator/>
      </w:r>
    </w:p>
  </w:endnote>
  <w:endnote w:type="continuationSeparator" w:id="0">
    <w:p w:rsidR="006C7AC0" w:rsidRDefault="006C7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759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4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C7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AC0" w:rsidRDefault="006C7AC0">
      <w:pPr>
        <w:spacing w:after="0" w:line="240" w:lineRule="auto"/>
      </w:pPr>
      <w:r>
        <w:separator/>
      </w:r>
    </w:p>
  </w:footnote>
  <w:footnote w:type="continuationSeparator" w:id="0">
    <w:p w:rsidR="006C7AC0" w:rsidRDefault="006C7A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9DF"/>
    <w:rsid w:val="0011537A"/>
    <w:rsid w:val="00234D72"/>
    <w:rsid w:val="00377E61"/>
    <w:rsid w:val="004C7BA6"/>
    <w:rsid w:val="00541F2A"/>
    <w:rsid w:val="00565304"/>
    <w:rsid w:val="006C7AC0"/>
    <w:rsid w:val="006F4676"/>
    <w:rsid w:val="00B00CD6"/>
    <w:rsid w:val="00BE3FB7"/>
    <w:rsid w:val="00C1244E"/>
    <w:rsid w:val="00F7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C91F1"/>
  <w15:chartTrackingRefBased/>
  <w15:docId w15:val="{28EFCA95-B635-45B6-AEE5-DF34392E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9D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9DF"/>
    <w:rPr>
      <w:lang w:val="bg-BG"/>
    </w:rPr>
  </w:style>
  <w:style w:type="character" w:customStyle="1" w:styleId="outputtext">
    <w:name w:val="outputtext"/>
    <w:basedOn w:val="DefaultParagraphFont"/>
    <w:rsid w:val="00F75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2025-12-23T13:08:00Z</dcterms:created>
  <dcterms:modified xsi:type="dcterms:W3CDTF">2025-12-23T13:08:00Z</dcterms:modified>
</cp:coreProperties>
</file>